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6F" w:rsidRDefault="00BA236F" w:rsidP="00BA236F">
      <w:pPr>
        <w:jc w:val="center"/>
      </w:pPr>
      <w:bookmarkStart w:id="0" w:name="_GoBack"/>
      <w:bookmarkEnd w:id="0"/>
    </w:p>
    <w:p w:rsidR="00BA236F" w:rsidRDefault="00BA236F" w:rsidP="00BA236F">
      <w:pPr>
        <w:jc w:val="center"/>
      </w:pPr>
    </w:p>
    <w:p w:rsidR="00B11C51" w:rsidRDefault="00BA236F" w:rsidP="00BA236F">
      <w:pPr>
        <w:jc w:val="center"/>
        <w:rPr>
          <w:rFonts w:ascii="Times New Roman" w:hAnsi="Times New Roman" w:cs="Times New Roman"/>
          <w:b/>
          <w:sz w:val="24"/>
        </w:rPr>
      </w:pPr>
      <w:r w:rsidRPr="00BA236F">
        <w:rPr>
          <w:rFonts w:ascii="Times New Roman" w:hAnsi="Times New Roman" w:cs="Times New Roman"/>
          <w:b/>
          <w:sz w:val="24"/>
        </w:rPr>
        <w:t xml:space="preserve">Klauzula informacyjna </w:t>
      </w:r>
    </w:p>
    <w:p w:rsidR="00BA236F" w:rsidRPr="00BA236F" w:rsidRDefault="00BA236F" w:rsidP="00BA236F">
      <w:pPr>
        <w:rPr>
          <w:rFonts w:ascii="Times New Roman" w:hAnsi="Times New Roman" w:cs="Times New Roman"/>
          <w:b/>
          <w:sz w:val="24"/>
          <w:szCs w:val="24"/>
        </w:rPr>
      </w:pPr>
    </w:p>
    <w:p w:rsidR="00BA236F" w:rsidRDefault="003E69FD" w:rsidP="00790C8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Stosownie do treści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art. 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12-14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Rozporządzenia Parlamentu Europejskiego i Rady /UE/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2016/679 z dnia 27 kwietnia 2016 r. w sprawie ochrony osób fizycznych w związku z przetwarzaniem danych osobowych i w sprawie swobodnego przepływu takich danych oraz uchylenia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dyrektywy 95/46/WE /ogólne rozporządzenie o ochronie danych/ /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Ur</w:t>
      </w:r>
      <w:r w:rsidR="00E54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z. UE. z 2016 r., L 119, poz. 1/ - dalej: RODO,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niniejszym </w:t>
      </w:r>
      <w:r w:rsidR="00BA236F"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informujemy, że:</w:t>
      </w:r>
    </w:p>
    <w:p w:rsidR="00BA236F" w:rsidRPr="00BA236F" w:rsidRDefault="00BA236F" w:rsidP="00BA2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Administratorem danych osobowych jest: </w:t>
      </w:r>
      <w:r w:rsidR="008B0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Publiczna </w:t>
      </w:r>
      <w:r w:rsidR="0082304D" w:rsidRPr="008B06D7">
        <w:rPr>
          <w:rFonts w:ascii="Times New Roman" w:hAnsi="Times New Roman" w:cs="Times New Roman"/>
          <w:sz w:val="24"/>
          <w:szCs w:val="24"/>
          <w:shd w:val="clear" w:color="auto" w:fill="FFFFFF"/>
        </w:rPr>
        <w:t>Szkoła</w:t>
      </w:r>
      <w:r w:rsidR="008B06D7" w:rsidRPr="008B0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Podstawowa w Nakle</w:t>
      </w:r>
      <w:r w:rsidR="00790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zwana</w:t>
      </w:r>
      <w:r w:rsidR="00E54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dalej „Administratorem”.</w:t>
      </w:r>
    </w:p>
    <w:p w:rsidR="00BA236F" w:rsidRPr="00BD4156" w:rsidRDefault="00BA236F" w:rsidP="00BA23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Inspektoratem Ochrony Danych Osobowych można kontaktować się za pośrednictwem poczty elektronicznej pod adresem: </w:t>
      </w:r>
      <w:hyperlink r:id="rId7" w:history="1">
        <w:r w:rsidRPr="006224C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iodo@opoczta.pl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 poczty tradycyjnej na adres:</w:t>
      </w:r>
      <w:r w:rsidR="007204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Publiczna Szkoła Podstawowa w Nakle, Nakło ul. Strzelecka 49</w:t>
      </w:r>
      <w:r w:rsidR="008B06D7" w:rsidRPr="00761BD5">
        <w:rPr>
          <w:rFonts w:ascii="Times New Roman" w:hAnsi="Times New Roman"/>
          <w:sz w:val="24"/>
          <w:szCs w:val="24"/>
          <w:shd w:val="clear" w:color="auto" w:fill="FFFFFF"/>
        </w:rPr>
        <w:t>, 46-050 Tarnów Opolski</w:t>
      </w:r>
      <w:r w:rsidR="008B0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236F" w:rsidRPr="00BA236F" w:rsidRDefault="00790C83" w:rsidP="00BA23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14"/>
          <w:lang w:eastAsia="pl-PL"/>
        </w:rPr>
        <w:t>D</w:t>
      </w:r>
      <w:r w:rsidR="00BA236F" w:rsidRPr="00BA236F">
        <w:rPr>
          <w:rFonts w:ascii="Times New Roman" w:eastAsia="Times New Roman" w:hAnsi="Times New Roman" w:cs="Times New Roman"/>
          <w:color w:val="333333"/>
          <w:sz w:val="24"/>
          <w:szCs w:val="14"/>
          <w:lang w:eastAsia="pl-PL"/>
        </w:rPr>
        <w:t xml:space="preserve">ane osobowe przetwarzane będą w celu, w jakim </w:t>
      </w:r>
      <w:r w:rsidR="00E5457E">
        <w:rPr>
          <w:rFonts w:ascii="Times New Roman" w:eastAsia="Times New Roman" w:hAnsi="Times New Roman" w:cs="Times New Roman"/>
          <w:color w:val="333333"/>
          <w:sz w:val="24"/>
          <w:szCs w:val="14"/>
          <w:lang w:eastAsia="pl-PL"/>
        </w:rPr>
        <w:t>Administrator je</w:t>
      </w:r>
      <w:r w:rsidR="00BA236F" w:rsidRPr="00BA236F">
        <w:rPr>
          <w:rFonts w:ascii="Times New Roman" w:eastAsia="Times New Roman" w:hAnsi="Times New Roman" w:cs="Times New Roman"/>
          <w:color w:val="333333"/>
          <w:sz w:val="24"/>
          <w:szCs w:val="14"/>
          <w:lang w:eastAsia="pl-PL"/>
        </w:rPr>
        <w:t xml:space="preserve"> pozyskał i w zakresie niezbędnym do:</w:t>
      </w:r>
    </w:p>
    <w:p w:rsidR="00E5457E" w:rsidRDefault="00E5457E" w:rsidP="00E5457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wypełnienia obowiązków prawnych ciążących na Administratorze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6 ust. 1 lit c)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RODO</w:t>
      </w:r>
      <w:r w:rsidR="00380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5457E" w:rsidRDefault="00E5457E" w:rsidP="00E5457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45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 z Administratorem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6 ust. 1 lit. b) RODO</w:t>
      </w:r>
      <w:r w:rsidR="00380B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E69FD" w:rsidRPr="00E5457E" w:rsidRDefault="003E69FD" w:rsidP="003E69FD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236F" w:rsidRPr="00A941BD" w:rsidRDefault="00E5457E" w:rsidP="00E545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danych osobowych w celach </w:t>
      </w:r>
      <w:r w:rsidR="00380BA2">
        <w:rPr>
          <w:rFonts w:ascii="Times New Roman" w:hAnsi="Times New Roman" w:cs="Times New Roman"/>
          <w:sz w:val="24"/>
          <w:szCs w:val="24"/>
        </w:rPr>
        <w:t xml:space="preserve">i na podstawie </w:t>
      </w:r>
      <w:r>
        <w:rPr>
          <w:rFonts w:ascii="Times New Roman" w:hAnsi="Times New Roman" w:cs="Times New Roman"/>
          <w:sz w:val="24"/>
          <w:szCs w:val="24"/>
        </w:rPr>
        <w:t xml:space="preserve">wskazanych w </w:t>
      </w:r>
      <w:r w:rsidR="00A941BD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3, dane osobowe mogą być udostępniane innym odbiorcom lub kategoriom odbiorców danych osobowych</w:t>
      </w:r>
      <w:r w:rsidR="00A941BD">
        <w:rPr>
          <w:rFonts w:ascii="Times New Roman" w:hAnsi="Times New Roman" w:cs="Times New Roman"/>
          <w:sz w:val="24"/>
          <w:szCs w:val="24"/>
        </w:rPr>
        <w:t xml:space="preserve">. Odbiorcami danych osobowych </w:t>
      </w:r>
      <w:r w:rsidR="00380BA2">
        <w:rPr>
          <w:rFonts w:ascii="Times New Roman" w:hAnsi="Times New Roman" w:cs="Times New Roman"/>
          <w:sz w:val="24"/>
          <w:szCs w:val="24"/>
        </w:rPr>
        <w:t>są</w:t>
      </w:r>
      <w:r w:rsidR="00A941BD">
        <w:rPr>
          <w:rFonts w:ascii="Times New Roman" w:hAnsi="Times New Roman" w:cs="Times New Roman"/>
          <w:sz w:val="24"/>
          <w:szCs w:val="24"/>
        </w:rPr>
        <w:t>:</w:t>
      </w:r>
    </w:p>
    <w:p w:rsidR="00A941BD" w:rsidRPr="00A941BD" w:rsidRDefault="00A941BD" w:rsidP="00A941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upoważnione przez Administratora do przetwarzania danych osobowych zgodnie z obowiązującymi przepisami prawa,</w:t>
      </w:r>
    </w:p>
    <w:p w:rsidR="00A941BD" w:rsidRPr="00A941BD" w:rsidRDefault="00A941BD" w:rsidP="00A941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 przetwarzające dane osobowe w imieniu Administratora, na podstawie zawartej umowy powierzenia przetwarzania danych osobowych /tzw. podmiot przetwarzający/, </w:t>
      </w:r>
    </w:p>
    <w:p w:rsidR="00A941BD" w:rsidRPr="00A941BD" w:rsidRDefault="00A941BD" w:rsidP="00A941B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podmioty, w zakresie, w jakim są one uprawnione do ich otrzymywania/ przetwarzania na podstawie obowiązujących przepisów prawa.</w:t>
      </w:r>
    </w:p>
    <w:p w:rsidR="00A941BD" w:rsidRPr="00A941BD" w:rsidRDefault="00A941BD" w:rsidP="00A941BD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2F4" w:rsidRPr="00DF663D" w:rsidRDefault="00790C83" w:rsidP="00AE6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ane osobowe przechowywane będą przez </w:t>
      </w:r>
      <w:r w:rsidR="00A941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okres realizacji celu, w jakim A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dministrator je pozyskał, a także po jego zrealizowaniu, przez okres nie</w:t>
      </w:r>
      <w:r w:rsidR="00A941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zbędny do wywiązania się przez A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dministratora z prawnego obowiązku wymagającego przetwarza</w:t>
      </w:r>
      <w:r w:rsidR="00A941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nia danych osobowych /w szczególności archiwizacji/ lub okres niezbędny do 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ewentualnego</w:t>
      </w:r>
      <w:r w:rsidR="00A941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ustalenia i dochodzenia przez A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dministratora roszczeń wobec Pani/Pana lub obrony przed Pani/Pana roszczeni</w:t>
      </w:r>
      <w:r w:rsidR="00AE62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ami wobec A</w:t>
      </w:r>
      <w:r w:rsidR="00A941BD" w:rsidRPr="00A941B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dministratora.</w:t>
      </w:r>
    </w:p>
    <w:p w:rsidR="00DF663D" w:rsidRPr="00AE62F4" w:rsidRDefault="00DF663D" w:rsidP="00DF66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związku z przetwarzaniem danych osobowych, przysługuje Pani/Panu prawo do żądania od Administratora:</w:t>
      </w:r>
    </w:p>
    <w:p w:rsidR="00DF663D" w:rsidRPr="00DF663D" w:rsidRDefault="00DF663D" w:rsidP="00DF663D">
      <w:pPr>
        <w:pStyle w:val="Bezodstpw"/>
        <w:rPr>
          <w:sz w:val="2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swoich danych osobowych, gdy są one nieprawidłowe,</w:t>
      </w:r>
    </w:p>
    <w:p w:rsid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uzupełnienia </w:t>
      </w:r>
      <w:r w:rsidR="00AA1B67">
        <w:rPr>
          <w:rFonts w:ascii="Times New Roman" w:hAnsi="Times New Roman" w:cs="Times New Roman"/>
          <w:sz w:val="24"/>
          <w:szCs w:val="24"/>
        </w:rPr>
        <w:t xml:space="preserve">niekompletnych </w:t>
      </w:r>
      <w:r>
        <w:rPr>
          <w:rFonts w:ascii="Times New Roman" w:hAnsi="Times New Roman" w:cs="Times New Roman"/>
          <w:sz w:val="24"/>
          <w:szCs w:val="24"/>
        </w:rPr>
        <w:t>swoich danych osobowych /z uwzględnieniem celów przetwarzania/,</w:t>
      </w:r>
      <w:r w:rsidR="0076075A">
        <w:rPr>
          <w:rFonts w:ascii="Times New Roman" w:hAnsi="Times New Roman" w:cs="Times New Roman"/>
          <w:sz w:val="24"/>
          <w:szCs w:val="24"/>
        </w:rPr>
        <w:t xml:space="preserve"> w tym poprzez przedstawienie dodatkowego oświadczenia,</w:t>
      </w:r>
    </w:p>
    <w:p w:rsid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 swoich danych osobowych, przy czym Administrator, za wyjątkiem określonym w art. 17 ust 3 RODO, ma obowiązek ich usunięcia gdy zachodzi jedna z następujących okoliczności: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62F4">
        <w:rPr>
          <w:rFonts w:ascii="Times New Roman" w:hAnsi="Times New Roman" w:cs="Times New Roman"/>
          <w:sz w:val="24"/>
          <w:szCs w:val="24"/>
        </w:rPr>
        <w:t xml:space="preserve">-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dane osobowe nie są już niezbędne do celów, w których zostały zebrane lub w inny sposób przetwarzane,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zgoda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na której opiera się przetwarzanie zgodnie z art. 6 ust. 1 lit. a)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RODO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lub art. 9 ust. 2 lit. a)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RODO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została cofnięta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 nie ma innej podstawy prawnej przetwarzania;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wnosi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sprzeciw na mocy art. 21 ust. 1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RODO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wobec przetwarzania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nie występują nadrzędne prawnie uzasadnione podstawy przetwarzania lub wnosi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sprzeciw na mocy art. 21 ust. 2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RODO </w:t>
      </w: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wobec przetwarzania;</w:t>
      </w:r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dane osobowe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</w:t>
      </w: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przetwarzane niezgodnie z prawem;</w:t>
      </w:r>
      <w:bookmarkStart w:id="1" w:name="mip34834405"/>
      <w:bookmarkEnd w:id="1"/>
    </w:p>
    <w:p w:rsidR="00DF663D" w:rsidRPr="00AE62F4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 dane osobowe muszą zostać usunięte w celu wywiązania się z obowiązku prawnego przewidzianego w prawie Unii lub prawie państwa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złonkowskiego, któremu podlega A</w:t>
      </w: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dministrator;</w:t>
      </w:r>
      <w:bookmarkStart w:id="2" w:name="mip34834406"/>
      <w:bookmarkEnd w:id="2"/>
    </w:p>
    <w:p w:rsid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E62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 dane osobowe zostały zebrane w związku z oferowaniem usług społeczeństwa informacyjnego, o których mowa w art. 8 ust. 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RODO;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F663D" w:rsidRDefault="00DF663D" w:rsidP="00DF663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 swoich danych osobowych, gdy: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63D">
        <w:rPr>
          <w:rFonts w:ascii="Times New Roman" w:hAnsi="Times New Roman" w:cs="Times New Roman"/>
          <w:sz w:val="24"/>
          <w:szCs w:val="24"/>
        </w:rPr>
        <w:t xml:space="preserve">-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kwestionuje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prawidłowość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swoich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danych osobowych,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przetwarzanie jest niezgodne z prawem, a  sprzeciwia się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Pani/Pan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usunięciu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swoich </w:t>
      </w: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danych osobowych, żądając w zamian ograniczenia ich wykorzystywania;</w:t>
      </w:r>
    </w:p>
    <w:p w:rsidR="00DF663D" w:rsidRP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3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dministrator nie potrzebuje już danych osobowych do celów przetwarzania, ale są one potrzebne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Pani/Pan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ustalenia, dochodzenia lub obrony roszczeń;</w:t>
      </w:r>
      <w:bookmarkStart w:id="3" w:name="mip34834421"/>
      <w:bookmarkEnd w:id="3"/>
    </w:p>
    <w:p w:rsidR="00DF663D" w:rsidRDefault="00DF663D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  wniosła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/wniósł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D4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Pani/Pan 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sprzeciw na mocy art. 21 ust. 1 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RODO 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wobec przetwarzania – do czasu stwierdzenia, czy prawnie u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zasadnione podstawy po stronie A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dministratora są nadrzędne wobec podstaw 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Pani/Pana </w:t>
      </w:r>
      <w:r w:rsidRPr="00DF663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sprzeciwu</w:t>
      </w:r>
      <w:r w:rsidR="00BD41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BD4156" w:rsidRPr="00DF663D" w:rsidRDefault="00BD4156" w:rsidP="00DF663D">
      <w:pPr>
        <w:pStyle w:val="Akapitzlist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F663D" w:rsidRDefault="00DF663D" w:rsidP="00DF66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 przysługuje Pani/Panu także prawo do:</w:t>
      </w:r>
    </w:p>
    <w:p w:rsidR="0017745E" w:rsidRDefault="00DF663D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hAnsi="Times New Roman" w:cs="Times New Roman"/>
          <w:sz w:val="24"/>
          <w:szCs w:val="24"/>
        </w:rPr>
        <w:t xml:space="preserve">wniesienia </w:t>
      </w:r>
      <w:r w:rsidR="0076075A" w:rsidRPr="0076075A">
        <w:rPr>
          <w:rFonts w:ascii="Times New Roman" w:hAnsi="Times New Roman" w:cs="Times New Roman"/>
          <w:sz w:val="24"/>
          <w:szCs w:val="24"/>
        </w:rPr>
        <w:t xml:space="preserve">w dowolnym momencie </w:t>
      </w:r>
      <w:r w:rsidR="00BD4156">
        <w:rPr>
          <w:rFonts w:ascii="Times New Roman" w:hAnsi="Times New Roman" w:cs="Times New Roman"/>
          <w:sz w:val="24"/>
          <w:szCs w:val="24"/>
        </w:rPr>
        <w:t>sprzeciwu wobec przetwarzania</w:t>
      </w:r>
      <w:r w:rsidR="00E96AF3">
        <w:rPr>
          <w:rFonts w:ascii="Times New Roman" w:hAnsi="Times New Roman" w:cs="Times New Roman"/>
          <w:sz w:val="24"/>
          <w:szCs w:val="24"/>
        </w:rPr>
        <w:t>,</w:t>
      </w:r>
      <w:r w:rsidR="00BD4156">
        <w:rPr>
          <w:rFonts w:ascii="Times New Roman" w:hAnsi="Times New Roman" w:cs="Times New Roman"/>
          <w:sz w:val="24"/>
          <w:szCs w:val="24"/>
        </w:rPr>
        <w:t xml:space="preserve"> gdy</w:t>
      </w:r>
      <w:r w:rsidR="00BD4156" w:rsidRPr="00BD4156">
        <w:rPr>
          <w:rFonts w:ascii="Times New Roman" w:hAnsi="Times New Roman" w:cs="Times New Roman"/>
          <w:sz w:val="24"/>
          <w:szCs w:val="24"/>
        </w:rPr>
        <w:t xml:space="preserve"> </w:t>
      </w:r>
      <w:r w:rsidR="00BD4156">
        <w:rPr>
          <w:rFonts w:ascii="Times New Roman" w:hAnsi="Times New Roman" w:cs="Times New Roman"/>
          <w:sz w:val="24"/>
          <w:szCs w:val="24"/>
        </w:rPr>
        <w:t>zaistnieją przyczyny związane z Pani/Pana szczególną sytuacją, w sytuacji gdy przetwarzanie</w:t>
      </w:r>
      <w:r w:rsidR="0017745E">
        <w:rPr>
          <w:rFonts w:ascii="Times New Roman" w:hAnsi="Times New Roman" w:cs="Times New Roman"/>
          <w:sz w:val="24"/>
          <w:szCs w:val="24"/>
        </w:rPr>
        <w:t>:</w:t>
      </w:r>
    </w:p>
    <w:p w:rsidR="003E69FD" w:rsidRPr="00790C83" w:rsidRDefault="0017745E" w:rsidP="00790C8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jest niezbędne do celów wynikających z prawnie uzasadnionych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interesów realizowanych przez A</w:t>
      </w:r>
      <w:r w:rsidRPr="0017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dministratora lub przez stronę trzecią, z wyjątkiem sytuacji, </w:t>
      </w:r>
      <w:r w:rsidRPr="001774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w których nadrzędny charakter wobec tych interesów mają interesy lub podstawowe prawa i wolności osoby, której dane dotyczą, wymagające ochrony danych osobowych, w szczególności gdy osoba, której dane dotyczą, jest dzieckiem.</w:t>
      </w:r>
    </w:p>
    <w:p w:rsidR="0076075A" w:rsidRPr="0076075A" w:rsidRDefault="0076075A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otrzymania w ustrukturyzowanym, powszechnie używanym formacie nadającym się do odczytu maszynowego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swoich</w:t>
      </w: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osobowych, które </w:t>
      </w:r>
      <w:r w:rsidR="00790C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dostarczone</w:t>
      </w: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Administratorowi,</w:t>
      </w:r>
    </w:p>
    <w:p w:rsidR="0076075A" w:rsidRPr="0076075A" w:rsidRDefault="0076075A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przesłania swoich danych osobowych innemu administratorowi bez przeszkód ze strony Administratora, jeżeli:</w:t>
      </w:r>
      <w:bookmarkStart w:id="4" w:name="mip34834428"/>
      <w:bookmarkEnd w:id="4"/>
    </w:p>
    <w:p w:rsidR="0076075A" w:rsidRPr="0076075A" w:rsidRDefault="0076075A" w:rsidP="0076075A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odbywa się na podstawie zgody w myśl art. 6 ust. 1 lit. 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art. 9 ust. 2 lit. 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podstawie umo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 w myśl art. 6 ust. 1 lit. b)</w:t>
      </w: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RODO; </w:t>
      </w: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5" w:name="mip34834429"/>
      <w:bookmarkEnd w:id="5"/>
    </w:p>
    <w:p w:rsidR="0076075A" w:rsidRPr="0076075A" w:rsidRDefault="0076075A" w:rsidP="0076075A">
      <w:pPr>
        <w:pStyle w:val="Akapitzlis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>- przetwarzanie odbywa się w sposób zautomatyzowany</w:t>
      </w:r>
      <w:bookmarkStart w:id="6" w:name="mip34834430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6075A" w:rsidRPr="0076075A" w:rsidRDefault="0076075A" w:rsidP="0076075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>ądania by dane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sobowe zostały przesłane przez A</w:t>
      </w:r>
      <w:r w:rsidRPr="0076075A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dministratora bezpośrednio innemu administratorowi, o ile jest to technicznie możliwe.</w:t>
      </w:r>
    </w:p>
    <w:p w:rsidR="00790C83" w:rsidRPr="00790C83" w:rsidRDefault="0076075A" w:rsidP="00790C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wniesienia skargi do organu nadzorczego na niezgodne z </w:t>
      </w:r>
      <w:r w:rsidR="00241E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prawem </w:t>
      </w:r>
      <w:r w:rsidRPr="00760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przetwarzanie </w:t>
      </w:r>
      <w:r w:rsidR="003E69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danych osobowych przez A</w:t>
      </w:r>
      <w:r w:rsidRPr="007607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dministratora. Organem właściwym do wniesienia skargi jest Prezes Urzędu Ochrony Danych Osobowych.</w:t>
      </w:r>
    </w:p>
    <w:p w:rsidR="003E69FD" w:rsidRPr="00790C83" w:rsidRDefault="003E69FD" w:rsidP="003E6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w którym przetwarzanie Pani/Pana danych osobowych odbywa się na podstawie zgody /tj. na podstawie art. 6 ust 1 lit a) RODO/, przysługuje Pani/Panu prawo do cofnięcia zgody w dowolnym momencie, przy czym cofnięcie zgody nie ma wpływu na zgodność z prawem przetwarzania, którego dokonano na podstawie zgody przed jej cofnięciem.</w:t>
      </w:r>
    </w:p>
    <w:p w:rsidR="00C17152" w:rsidRPr="00C17152" w:rsidRDefault="0017745E" w:rsidP="00C1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sytuacji, gdy przetwarzanie danych osobowych odbywa się na podstawie </w:t>
      </w:r>
      <w:r w:rsidR="00E96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zgody, podanie przez Panią/Pana danych osobowych Administratorowi ma charakter dobrowolny.</w:t>
      </w:r>
    </w:p>
    <w:p w:rsidR="00C17152" w:rsidRPr="00C17152" w:rsidRDefault="000B76CF" w:rsidP="00C1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715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obowiązkowe, w sytuacji gdy przesłankę przetwarzania danych osobowych stanowi przepis prawa lub zawarta między stronami umowa.</w:t>
      </w:r>
      <w:r w:rsidR="00C17152" w:rsidRPr="00C1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7152"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>W sytuacji, gdy nie poda Pani/Pan swoich danych osobowych</w:t>
      </w:r>
      <w:r w:rsidR="00E96AF3" w:rsidRPr="00E96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6AF3"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>nie będzie możliwe</w:t>
      </w:r>
      <w:r w:rsidR="00C17152"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17152" w:rsidRPr="00C17152" w:rsidRDefault="00C17152" w:rsidP="00C17152">
      <w:pPr>
        <w:pStyle w:val="Bezodstpw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wypełnienie obowiązku prawnego ciążącego na Administratorze, </w:t>
      </w:r>
    </w:p>
    <w:p w:rsidR="0017745E" w:rsidRPr="00790C83" w:rsidRDefault="00C17152" w:rsidP="00790C83">
      <w:pPr>
        <w:pStyle w:val="Bezodstpw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zawarcie czy też wykonanie</w:t>
      </w:r>
      <w:r w:rsidRPr="00C17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umowy</w:t>
      </w:r>
      <w:r w:rsidR="00E96A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69FD" w:rsidRPr="000B76CF" w:rsidRDefault="003E69FD" w:rsidP="003E6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69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96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ani/Pana</w:t>
      </w:r>
      <w:r w:rsidRPr="003E69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 nie będą przekazane do państwa trzeciego lub organizacji międzynarodowej.</w:t>
      </w:r>
    </w:p>
    <w:p w:rsidR="003E69FD" w:rsidRDefault="003E69FD" w:rsidP="003E69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nie podlegają zautomatyzowanemu podejmowaniu decyzji, w tym profilowaniu. </w:t>
      </w:r>
    </w:p>
    <w:p w:rsidR="003E69FD" w:rsidRPr="00F83CB7" w:rsidRDefault="003E69FD" w:rsidP="00F83CB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F663D" w:rsidRPr="00790C83" w:rsidRDefault="00DF663D" w:rsidP="00790C83">
      <w:pPr>
        <w:rPr>
          <w:rFonts w:ascii="Times New Roman" w:hAnsi="Times New Roman" w:cs="Times New Roman"/>
          <w:sz w:val="24"/>
          <w:szCs w:val="24"/>
        </w:rPr>
      </w:pPr>
    </w:p>
    <w:p w:rsidR="00E5457E" w:rsidRPr="00BA236F" w:rsidRDefault="00E5457E" w:rsidP="00AE62F4">
      <w:pPr>
        <w:rPr>
          <w:rFonts w:ascii="Times New Roman" w:hAnsi="Times New Roman" w:cs="Times New Roman"/>
          <w:b/>
          <w:sz w:val="24"/>
          <w:szCs w:val="24"/>
        </w:rPr>
      </w:pPr>
    </w:p>
    <w:sectPr w:rsidR="00E5457E" w:rsidRPr="00BA236F" w:rsidSect="00B1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0D6" w:rsidRDefault="006420D6" w:rsidP="003E69FD">
      <w:pPr>
        <w:spacing w:after="0" w:line="240" w:lineRule="auto"/>
      </w:pPr>
      <w:r>
        <w:separator/>
      </w:r>
    </w:p>
  </w:endnote>
  <w:endnote w:type="continuationSeparator" w:id="0">
    <w:p w:rsidR="006420D6" w:rsidRDefault="006420D6" w:rsidP="003E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0D6" w:rsidRDefault="006420D6" w:rsidP="003E69FD">
      <w:pPr>
        <w:spacing w:after="0" w:line="240" w:lineRule="auto"/>
      </w:pPr>
      <w:r>
        <w:separator/>
      </w:r>
    </w:p>
  </w:footnote>
  <w:footnote w:type="continuationSeparator" w:id="0">
    <w:p w:rsidR="006420D6" w:rsidRDefault="006420D6" w:rsidP="003E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A2"/>
    <w:multiLevelType w:val="multilevel"/>
    <w:tmpl w:val="631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26804"/>
    <w:multiLevelType w:val="multilevel"/>
    <w:tmpl w:val="7C3E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55D48"/>
    <w:multiLevelType w:val="multilevel"/>
    <w:tmpl w:val="A51482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2E14EE7"/>
    <w:multiLevelType w:val="hybridMultilevel"/>
    <w:tmpl w:val="9246E9B6"/>
    <w:lvl w:ilvl="0" w:tplc="87624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51E7"/>
    <w:multiLevelType w:val="hybridMultilevel"/>
    <w:tmpl w:val="F3245DEE"/>
    <w:lvl w:ilvl="0" w:tplc="D4D69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F6E63"/>
    <w:multiLevelType w:val="hybridMultilevel"/>
    <w:tmpl w:val="0BDC71AC"/>
    <w:lvl w:ilvl="0" w:tplc="23469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45D6F"/>
    <w:multiLevelType w:val="hybridMultilevel"/>
    <w:tmpl w:val="9022D93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01CBD"/>
    <w:multiLevelType w:val="multilevel"/>
    <w:tmpl w:val="5DF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B10C9"/>
    <w:multiLevelType w:val="hybridMultilevel"/>
    <w:tmpl w:val="7D8CD50E"/>
    <w:lvl w:ilvl="0" w:tplc="7368CE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566AE6"/>
    <w:multiLevelType w:val="multilevel"/>
    <w:tmpl w:val="AEAEF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17AD9"/>
    <w:multiLevelType w:val="multilevel"/>
    <w:tmpl w:val="64A6BB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E60217"/>
    <w:multiLevelType w:val="multilevel"/>
    <w:tmpl w:val="D6FC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0C208E"/>
    <w:multiLevelType w:val="multilevel"/>
    <w:tmpl w:val="3FE4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20C84"/>
    <w:multiLevelType w:val="hybridMultilevel"/>
    <w:tmpl w:val="C56C5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14969"/>
    <w:multiLevelType w:val="hybridMultilevel"/>
    <w:tmpl w:val="9022D93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7E29B9"/>
    <w:multiLevelType w:val="multilevel"/>
    <w:tmpl w:val="C89C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C026D"/>
    <w:multiLevelType w:val="hybridMultilevel"/>
    <w:tmpl w:val="FCA4B228"/>
    <w:lvl w:ilvl="0" w:tplc="C26EA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BE7AD2"/>
    <w:multiLevelType w:val="multilevel"/>
    <w:tmpl w:val="47F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12"/>
    <w:lvlOverride w:ilvl="0">
      <w:startOverride w:val="6"/>
    </w:lvlOverride>
  </w:num>
  <w:num w:numId="11">
    <w:abstractNumId w:val="6"/>
  </w:num>
  <w:num w:numId="12">
    <w:abstractNumId w:val="14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6F"/>
    <w:rsid w:val="00005E42"/>
    <w:rsid w:val="00076E09"/>
    <w:rsid w:val="000B76CF"/>
    <w:rsid w:val="0017745E"/>
    <w:rsid w:val="00190EDF"/>
    <w:rsid w:val="00214265"/>
    <w:rsid w:val="00241E9F"/>
    <w:rsid w:val="00380BA2"/>
    <w:rsid w:val="003E69FD"/>
    <w:rsid w:val="004B5D0A"/>
    <w:rsid w:val="00550DEB"/>
    <w:rsid w:val="005E66E2"/>
    <w:rsid w:val="006420D6"/>
    <w:rsid w:val="006F48EE"/>
    <w:rsid w:val="0072040D"/>
    <w:rsid w:val="0076075A"/>
    <w:rsid w:val="00790C83"/>
    <w:rsid w:val="0082304D"/>
    <w:rsid w:val="0085585B"/>
    <w:rsid w:val="008646B0"/>
    <w:rsid w:val="008B06D7"/>
    <w:rsid w:val="008B39E3"/>
    <w:rsid w:val="00905066"/>
    <w:rsid w:val="00A40F40"/>
    <w:rsid w:val="00A55C2F"/>
    <w:rsid w:val="00A941BD"/>
    <w:rsid w:val="00AA1B67"/>
    <w:rsid w:val="00AE62F4"/>
    <w:rsid w:val="00B11C51"/>
    <w:rsid w:val="00BA236F"/>
    <w:rsid w:val="00BD4156"/>
    <w:rsid w:val="00C03D0B"/>
    <w:rsid w:val="00C17152"/>
    <w:rsid w:val="00C22AE5"/>
    <w:rsid w:val="00C55E72"/>
    <w:rsid w:val="00CF0B72"/>
    <w:rsid w:val="00D8529D"/>
    <w:rsid w:val="00DA356C"/>
    <w:rsid w:val="00DF663D"/>
    <w:rsid w:val="00E5457E"/>
    <w:rsid w:val="00E96AF3"/>
    <w:rsid w:val="00F164F4"/>
    <w:rsid w:val="00F44791"/>
    <w:rsid w:val="00F77142"/>
    <w:rsid w:val="00F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BC3F2-38C0-4B15-BB94-9EB468CE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36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F66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opocz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Gierłach</dc:creator>
  <cp:lastModifiedBy>ASUS</cp:lastModifiedBy>
  <cp:revision>2</cp:revision>
  <dcterms:created xsi:type="dcterms:W3CDTF">2018-08-15T19:59:00Z</dcterms:created>
  <dcterms:modified xsi:type="dcterms:W3CDTF">2018-08-15T19:59:00Z</dcterms:modified>
</cp:coreProperties>
</file>